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14" w:rsidRDefault="00F72542" w:rsidP="00F72542">
      <w:pPr>
        <w:pStyle w:val="za1"/>
        <w:ind w:left="709"/>
        <w:rPr>
          <w:sz w:val="20"/>
        </w:rPr>
      </w:pPr>
      <w:r w:rsidRPr="00EF5071">
        <w:rPr>
          <w:sz w:val="20"/>
        </w:rPr>
        <w:t>Załącznik  Nr</w:t>
      </w:r>
      <w:r w:rsidR="00384950">
        <w:rPr>
          <w:sz w:val="20"/>
        </w:rPr>
        <w:t xml:space="preserve"> </w:t>
      </w:r>
      <w:r w:rsidR="00A26156">
        <w:rPr>
          <w:sz w:val="20"/>
        </w:rPr>
        <w:t>6</w:t>
      </w:r>
      <w:bookmarkStart w:id="0" w:name="_GoBack"/>
      <w:bookmarkEnd w:id="0"/>
    </w:p>
    <w:p w:rsidR="00F72542" w:rsidRPr="00EF5071" w:rsidRDefault="00F72542" w:rsidP="00F72542">
      <w:pPr>
        <w:pStyle w:val="za1"/>
        <w:ind w:left="709"/>
        <w:rPr>
          <w:sz w:val="20"/>
        </w:rPr>
      </w:pPr>
      <w:r w:rsidRPr="00EF5071">
        <w:rPr>
          <w:sz w:val="20"/>
        </w:rPr>
        <w:t xml:space="preserve"> do Uchwały </w:t>
      </w:r>
      <w:r w:rsidR="002E5C26">
        <w:rPr>
          <w:sz w:val="20"/>
        </w:rPr>
        <w:t>N</w:t>
      </w:r>
      <w:r w:rsidR="00AB7CEA">
        <w:rPr>
          <w:sz w:val="20"/>
        </w:rPr>
        <w:t>r</w:t>
      </w:r>
      <w:r w:rsidR="00A67114">
        <w:rPr>
          <w:sz w:val="20"/>
        </w:rPr>
        <w:t xml:space="preserve"> </w:t>
      </w:r>
      <w:r w:rsidR="0010005E">
        <w:rPr>
          <w:sz w:val="20"/>
        </w:rPr>
        <w:t>XIII/104/2016</w:t>
      </w:r>
    </w:p>
    <w:p w:rsidR="00F72542" w:rsidRPr="00EF5071" w:rsidRDefault="00F72542" w:rsidP="00F72542">
      <w:pPr>
        <w:pStyle w:val="za1"/>
        <w:ind w:left="709"/>
        <w:rPr>
          <w:sz w:val="20"/>
        </w:rPr>
      </w:pPr>
      <w:r w:rsidRPr="00EF5071">
        <w:rPr>
          <w:sz w:val="20"/>
        </w:rPr>
        <w:t>Rady Gminy Wąsosz</w:t>
      </w:r>
    </w:p>
    <w:p w:rsidR="00A67114" w:rsidRDefault="00AB7CEA" w:rsidP="00F72542">
      <w:pPr>
        <w:jc w:val="center"/>
      </w:pPr>
      <w:r>
        <w:t xml:space="preserve">                                                                                                                   </w:t>
      </w:r>
      <w:r w:rsidR="0010005E">
        <w:t xml:space="preserve">        </w:t>
      </w:r>
      <w:r w:rsidR="00A67114">
        <w:t xml:space="preserve">          </w:t>
      </w:r>
      <w:r>
        <w:t xml:space="preserve">       </w:t>
      </w:r>
      <w:r w:rsidR="00F72542" w:rsidRPr="00EF5071">
        <w:t>z dnia</w:t>
      </w:r>
      <w:r w:rsidR="00A67114">
        <w:t xml:space="preserve"> </w:t>
      </w:r>
      <w:r w:rsidR="0010005E">
        <w:t>14 września</w:t>
      </w:r>
      <w:r w:rsidR="00A67114">
        <w:t xml:space="preserve"> 201</w:t>
      </w:r>
      <w:r w:rsidR="0010005E">
        <w:t>6</w:t>
      </w:r>
      <w:r w:rsidR="00A67114">
        <w:t>r.</w:t>
      </w:r>
    </w:p>
    <w:p w:rsidR="00A67114" w:rsidRDefault="00A67114" w:rsidP="00F72542">
      <w:pPr>
        <w:jc w:val="center"/>
      </w:pPr>
    </w:p>
    <w:p w:rsidR="00A67114" w:rsidRDefault="00A67114" w:rsidP="00F72542">
      <w:pPr>
        <w:jc w:val="center"/>
      </w:pPr>
    </w:p>
    <w:p w:rsidR="00A67114" w:rsidRDefault="00A67114" w:rsidP="00F72542">
      <w:pPr>
        <w:jc w:val="center"/>
      </w:pPr>
    </w:p>
    <w:p w:rsidR="00A67114" w:rsidRDefault="00A67114" w:rsidP="00F72542">
      <w:pPr>
        <w:jc w:val="center"/>
      </w:pPr>
    </w:p>
    <w:p w:rsidR="00A67114" w:rsidRDefault="00A67114" w:rsidP="00F72542">
      <w:pPr>
        <w:jc w:val="center"/>
      </w:pPr>
    </w:p>
    <w:p w:rsidR="00A67114" w:rsidRDefault="00A67114" w:rsidP="00F72542">
      <w:pPr>
        <w:jc w:val="center"/>
      </w:pPr>
    </w:p>
    <w:p w:rsidR="00A67114" w:rsidRDefault="00A67114" w:rsidP="00F72542">
      <w:pPr>
        <w:jc w:val="center"/>
        <w:rPr>
          <w:b/>
        </w:rPr>
      </w:pPr>
      <w:r>
        <w:t xml:space="preserve"> </w:t>
      </w:r>
      <w:r w:rsidR="00F72542">
        <w:rPr>
          <w:b/>
        </w:rPr>
        <w:t xml:space="preserve">PLAN DOCHODÓW I WYDATKÓW ZWIĄZANYCH Z REALIZACJĄ ZADAŃ Z ZAKRESU </w:t>
      </w:r>
    </w:p>
    <w:p w:rsidR="00A67114" w:rsidRDefault="00A67114" w:rsidP="00F72542">
      <w:pPr>
        <w:jc w:val="center"/>
        <w:rPr>
          <w:b/>
        </w:rPr>
      </w:pPr>
    </w:p>
    <w:p w:rsidR="00F72542" w:rsidRDefault="00F72542" w:rsidP="00F72542">
      <w:pPr>
        <w:jc w:val="center"/>
        <w:rPr>
          <w:b/>
        </w:rPr>
      </w:pPr>
      <w:r>
        <w:rPr>
          <w:b/>
        </w:rPr>
        <w:t>OCHRONY ŚRODOWISKA W 201</w:t>
      </w:r>
      <w:r w:rsidR="00E43470">
        <w:rPr>
          <w:b/>
        </w:rPr>
        <w:t>6</w:t>
      </w:r>
      <w:r>
        <w:rPr>
          <w:b/>
        </w:rPr>
        <w:t xml:space="preserve"> ROKU</w:t>
      </w:r>
    </w:p>
    <w:p w:rsidR="00F72542" w:rsidRDefault="00F72542" w:rsidP="00F72542"/>
    <w:tbl>
      <w:tblPr>
        <w:tblW w:w="989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961"/>
        <w:gridCol w:w="840"/>
        <w:gridCol w:w="6186"/>
        <w:gridCol w:w="1331"/>
      </w:tblGrid>
      <w:tr w:rsidR="00F72542" w:rsidTr="00203E8D">
        <w:trPr>
          <w:trHeight w:val="31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  <w:t>Dział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  <w:t>Rozdział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  <w:t>Paragraf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Treść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  <w:t xml:space="preserve">Plan </w:t>
            </w:r>
          </w:p>
          <w:p w:rsidR="00F72542" w:rsidRDefault="00F72542" w:rsidP="00E857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  <w:r>
              <w:rPr>
                <w:color w:val="000000"/>
                <w:sz w:val="16"/>
                <w:szCs w:val="17"/>
              </w:rPr>
              <w:t>na 201</w:t>
            </w:r>
            <w:r w:rsidR="00E43470">
              <w:rPr>
                <w:color w:val="000000"/>
                <w:sz w:val="16"/>
                <w:szCs w:val="17"/>
              </w:rPr>
              <w:t>6</w:t>
            </w:r>
            <w:r>
              <w:rPr>
                <w:color w:val="000000"/>
                <w:sz w:val="16"/>
                <w:szCs w:val="17"/>
              </w:rPr>
              <w:t xml:space="preserve"> rok</w:t>
            </w:r>
          </w:p>
        </w:tc>
      </w:tr>
      <w:tr w:rsidR="00F72542" w:rsidTr="00203E8D">
        <w:trPr>
          <w:cantSplit/>
          <w:trHeight w:val="310"/>
          <w:jc w:val="center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DOCHODY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2D6530" w:rsidP="00203E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2.700,</w:t>
            </w:r>
            <w:r w:rsidR="000254C3">
              <w:rPr>
                <w:color w:val="000000"/>
                <w:sz w:val="18"/>
                <w:szCs w:val="18"/>
              </w:rPr>
              <w:t>00</w:t>
            </w:r>
          </w:p>
        </w:tc>
      </w:tr>
      <w:tr w:rsidR="00F72542" w:rsidTr="00203E8D">
        <w:trPr>
          <w:trHeight w:val="310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2D6530" w:rsidP="002D65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  <w:r w:rsidR="00D022D3"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F72542" w:rsidTr="00203E8D">
        <w:trPr>
          <w:trHeight w:val="362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2D6530" w:rsidP="00203E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2.700</w:t>
            </w:r>
            <w:r w:rsidR="00D022D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72542" w:rsidTr="00203E8D">
        <w:trPr>
          <w:trHeight w:val="362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2D6530" w:rsidP="00203E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</w:t>
            </w:r>
            <w:r w:rsidR="000254C3">
              <w:rPr>
                <w:color w:val="000000"/>
                <w:sz w:val="18"/>
                <w:szCs w:val="18"/>
              </w:rPr>
              <w:t>00,00</w:t>
            </w:r>
          </w:p>
        </w:tc>
      </w:tr>
      <w:tr w:rsidR="00F72542" w:rsidTr="00203E8D">
        <w:trPr>
          <w:trHeight w:val="362"/>
          <w:jc w:val="center"/>
        </w:trPr>
        <w:tc>
          <w:tcPr>
            <w:tcW w:w="2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384950" w:rsidP="00203E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0254C3">
              <w:rPr>
                <w:color w:val="000000"/>
                <w:sz w:val="18"/>
                <w:szCs w:val="18"/>
              </w:rPr>
              <w:t>.000,00</w:t>
            </w:r>
          </w:p>
        </w:tc>
      </w:tr>
      <w:tr w:rsidR="00F72542" w:rsidTr="00203E8D">
        <w:trPr>
          <w:trHeight w:val="362"/>
          <w:jc w:val="center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0166B2" w:rsidP="00384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495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.000,00</w:t>
            </w:r>
          </w:p>
        </w:tc>
      </w:tr>
      <w:tr w:rsidR="00F72542" w:rsidTr="00203E8D">
        <w:trPr>
          <w:trHeight w:val="362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0166B2" w:rsidP="00384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495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.000,00</w:t>
            </w:r>
          </w:p>
        </w:tc>
      </w:tr>
      <w:tr w:rsidR="00F72542" w:rsidTr="00203E8D">
        <w:trPr>
          <w:trHeight w:val="362"/>
          <w:jc w:val="center"/>
        </w:trPr>
        <w:tc>
          <w:tcPr>
            <w:tcW w:w="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F72542" w:rsidP="00203E8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542" w:rsidRDefault="000166B2" w:rsidP="00384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8495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.000,00</w:t>
            </w:r>
          </w:p>
        </w:tc>
      </w:tr>
    </w:tbl>
    <w:p w:rsidR="00F72542" w:rsidRDefault="00F72542" w:rsidP="00F72542"/>
    <w:p w:rsidR="005D4581" w:rsidRDefault="005D4581"/>
    <w:sectPr w:rsidR="005D4581" w:rsidSect="005854B5">
      <w:pgSz w:w="11906" w:h="16838" w:code="9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C0" w:rsidRDefault="005D17C0" w:rsidP="005854B5">
      <w:r>
        <w:separator/>
      </w:r>
    </w:p>
  </w:endnote>
  <w:endnote w:type="continuationSeparator" w:id="0">
    <w:p w:rsidR="005D17C0" w:rsidRDefault="005D17C0" w:rsidP="0058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C0" w:rsidRDefault="005D17C0" w:rsidP="005854B5">
      <w:r>
        <w:separator/>
      </w:r>
    </w:p>
  </w:footnote>
  <w:footnote w:type="continuationSeparator" w:id="0">
    <w:p w:rsidR="005D17C0" w:rsidRDefault="005D17C0" w:rsidP="0058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542"/>
    <w:rsid w:val="000166B2"/>
    <w:rsid w:val="000254C3"/>
    <w:rsid w:val="000C2187"/>
    <w:rsid w:val="0010005E"/>
    <w:rsid w:val="00154C20"/>
    <w:rsid w:val="00203096"/>
    <w:rsid w:val="0021215A"/>
    <w:rsid w:val="00235B06"/>
    <w:rsid w:val="00261043"/>
    <w:rsid w:val="002D6530"/>
    <w:rsid w:val="002E5C26"/>
    <w:rsid w:val="00384950"/>
    <w:rsid w:val="003B4ACD"/>
    <w:rsid w:val="004B083A"/>
    <w:rsid w:val="004D4A1A"/>
    <w:rsid w:val="004F1199"/>
    <w:rsid w:val="005854B5"/>
    <w:rsid w:val="005D17C0"/>
    <w:rsid w:val="005D4581"/>
    <w:rsid w:val="006208E3"/>
    <w:rsid w:val="007D1AE2"/>
    <w:rsid w:val="0095065D"/>
    <w:rsid w:val="009C5B89"/>
    <w:rsid w:val="00A26156"/>
    <w:rsid w:val="00A368D5"/>
    <w:rsid w:val="00A66B2B"/>
    <w:rsid w:val="00A67114"/>
    <w:rsid w:val="00AB7CEA"/>
    <w:rsid w:val="00C24627"/>
    <w:rsid w:val="00CA22DB"/>
    <w:rsid w:val="00CB79C3"/>
    <w:rsid w:val="00D022D3"/>
    <w:rsid w:val="00E43470"/>
    <w:rsid w:val="00E857DD"/>
    <w:rsid w:val="00EF5071"/>
    <w:rsid w:val="00F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810CB-34A7-478D-86DA-C8D73B4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1">
    <w:name w:val="zał_1"/>
    <w:basedOn w:val="Normalny"/>
    <w:autoRedefine/>
    <w:rsid w:val="00F72542"/>
    <w:pPr>
      <w:keepNext/>
      <w:spacing w:line="360" w:lineRule="auto"/>
      <w:jc w:val="right"/>
      <w:outlineLvl w:val="0"/>
    </w:pPr>
    <w:rPr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585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2011-11-15T14:17:00Z</dcterms:created>
  <dcterms:modified xsi:type="dcterms:W3CDTF">2016-09-19T10:38:00Z</dcterms:modified>
</cp:coreProperties>
</file>